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4377" w:rsidRDefault="00234377" w:rsidP="0023437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5790"/>
            <wp:effectExtent l="0" t="0" r="0" b="381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377" w:rsidRDefault="00234377" w:rsidP="0023437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34377" w:rsidRDefault="00234377" w:rsidP="0023437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34377" w:rsidRDefault="00234377" w:rsidP="0023437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b/>
          <w:color w:val="000000"/>
          <w:sz w:val="28"/>
          <w:szCs w:val="28"/>
        </w:rPr>
        <w:t>Вінницької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34377" w:rsidRDefault="00234377" w:rsidP="0023437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14096D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34377" w:rsidRDefault="00234377" w:rsidP="00234377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CD287E">
        <w:rPr>
          <w:b/>
          <w:bCs/>
          <w:sz w:val="28"/>
          <w:szCs w:val="28"/>
          <w:lang w:val="uk-UA" w:eastAsia="uk-UA"/>
        </w:rPr>
        <w:t>423/15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234377" w:rsidRDefault="00234377" w:rsidP="0023437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234377" w:rsidRDefault="00234377" w:rsidP="0023437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Солдатовій Наталі Володимирівні</w:t>
      </w:r>
    </w:p>
    <w:p w:rsidR="00234377" w:rsidRPr="00CD287E" w:rsidRDefault="00234377" w:rsidP="00234377">
      <w:pPr>
        <w:rPr>
          <w:b/>
          <w:color w:val="000000"/>
          <w:sz w:val="16"/>
          <w:szCs w:val="16"/>
          <w:lang w:val="uk-UA"/>
        </w:rPr>
      </w:pPr>
    </w:p>
    <w:p w:rsidR="00234377" w:rsidRDefault="00234377" w:rsidP="0023437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Солдатовій Наталії Володимирівні розроблений ФОП </w:t>
      </w:r>
      <w:proofErr w:type="spellStart"/>
      <w:r>
        <w:rPr>
          <w:color w:val="000000"/>
          <w:sz w:val="28"/>
          <w:szCs w:val="28"/>
          <w:lang w:val="uk-UA"/>
        </w:rPr>
        <w:t>Гонько</w:t>
      </w:r>
      <w:proofErr w:type="spellEnd"/>
      <w:r>
        <w:rPr>
          <w:color w:val="000000"/>
          <w:sz w:val="28"/>
          <w:szCs w:val="28"/>
          <w:lang w:val="uk-UA"/>
        </w:rPr>
        <w:t xml:space="preserve"> І.В.,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234377" w:rsidRDefault="00234377" w:rsidP="0023437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0520688906:04:008:003</w:t>
      </w:r>
      <w:r w:rsidR="00CD287E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, площею 0,1100га, що знаходиться на території Якушинецької сільської ради, с. Зарванці, вул. Інтернаціональна, 57, Вінницького району, Вінницької області та перебуває у власності гр. Солдатової Наталії Володимирівни 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споруд.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кадастровим номером 0520688906:04:008:003</w:t>
      </w:r>
      <w:r w:rsidR="00CD287E">
        <w:rPr>
          <w:color w:val="000000"/>
          <w:sz w:val="28"/>
          <w:szCs w:val="28"/>
          <w:lang w:val="uk-UA"/>
        </w:rPr>
        <w:t>8</w:t>
      </w:r>
      <w:r>
        <w:rPr>
          <w:color w:val="000000"/>
          <w:sz w:val="28"/>
          <w:szCs w:val="28"/>
          <w:lang w:val="uk-UA"/>
        </w:rPr>
        <w:t>, площею 0,1100га, що знаходяться в с. Зарванці, вул. Інтернаціональна, 57, Вінницького району, Вінницької області та перебуває у власності гр. Солдатової Наталії Володимирівни з призначення для ведення особистого селянського господарства на для будівництва та обслуговування житлового будинку, господарських будівель і споруд .</w:t>
      </w:r>
    </w:p>
    <w:p w:rsidR="00234377" w:rsidRDefault="00234377" w:rsidP="0023437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Солдатовій Наталії Володимирівні зареєструвати право власності на земельну ділянку площею 0,1100га для будівництва та обслуговування житлового будинку, господарських будівель і споруд , що знаходиться за адресою: с. Зарванці, вул. Інтернаціональна, 57, Вінницького району, Вінницької області з кадастровим номером: 0520</w:t>
      </w:r>
      <w:bookmarkStart w:id="0" w:name="_GoBack"/>
      <w:bookmarkEnd w:id="0"/>
      <w:r>
        <w:rPr>
          <w:color w:val="000000"/>
          <w:sz w:val="28"/>
          <w:szCs w:val="28"/>
          <w:lang w:val="uk-UA"/>
        </w:rPr>
        <w:t>688906:04:008:00</w:t>
      </w:r>
      <w:r w:rsidR="00CD287E">
        <w:rPr>
          <w:color w:val="000000"/>
          <w:sz w:val="28"/>
          <w:szCs w:val="28"/>
          <w:lang w:val="uk-UA"/>
        </w:rPr>
        <w:t>38</w:t>
      </w:r>
      <w:r>
        <w:rPr>
          <w:color w:val="000000"/>
          <w:sz w:val="28"/>
          <w:szCs w:val="28"/>
          <w:lang w:val="uk-UA"/>
        </w:rPr>
        <w:t>.</w:t>
      </w:r>
    </w:p>
    <w:p w:rsidR="00234377" w:rsidRDefault="00234377" w:rsidP="0023437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234377" w:rsidRDefault="00234377" w:rsidP="00234377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234377" w:rsidRDefault="00234377" w:rsidP="00234377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FE235E" w:rsidRDefault="00FE235E"/>
    <w:sectPr w:rsidR="00FE235E" w:rsidSect="00CD287E">
      <w:pgSz w:w="11906" w:h="16838"/>
      <w:pgMar w:top="737" w:right="720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E46"/>
    <w:rsid w:val="00234377"/>
    <w:rsid w:val="00342E46"/>
    <w:rsid w:val="00CD287E"/>
    <w:rsid w:val="00FE2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7DBEF3F-03F1-47CD-A95D-A81051883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43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437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437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437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26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4</cp:revision>
  <cp:lastPrinted>2021-08-02T11:02:00Z</cp:lastPrinted>
  <dcterms:created xsi:type="dcterms:W3CDTF">2021-07-20T09:52:00Z</dcterms:created>
  <dcterms:modified xsi:type="dcterms:W3CDTF">2021-08-02T11:03:00Z</dcterms:modified>
</cp:coreProperties>
</file>